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省级社会组织孵化基地运营</w:t>
      </w:r>
      <w:r>
        <w:rPr>
          <w:rFonts w:hint="eastAsia" w:ascii="方正小标宋_GBK" w:hAnsi="方正小标宋_GBK" w:eastAsia="方正小标宋_GBK" w:cs="方正小标宋_GBK"/>
          <w:sz w:val="44"/>
          <w:szCs w:val="44"/>
          <w:lang w:eastAsia="zh-CN"/>
        </w:rPr>
        <w:t>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年度评估项目</w:t>
      </w:r>
      <w:r>
        <w:rPr>
          <w:rFonts w:hint="eastAsia" w:ascii="方正小标宋_GBK" w:hAnsi="方正小标宋_GBK" w:eastAsia="方正小标宋_GBK" w:cs="方正小标宋_GBK"/>
          <w:sz w:val="44"/>
          <w:szCs w:val="44"/>
          <w:lang w:eastAsia="zh-CN"/>
        </w:rPr>
        <w:t>报价单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2"/>
          <w:szCs w:val="32"/>
          <w:lang w:eastAsia="zh-CN"/>
        </w:rPr>
      </w:pPr>
    </w:p>
    <w:tbl>
      <w:tblPr>
        <w:tblStyle w:val="3"/>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3"/>
        <w:gridCol w:w="4089"/>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3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2"/>
                <w:szCs w:val="32"/>
                <w:vertAlign w:val="baseline"/>
                <w:lang w:eastAsia="zh-CN"/>
              </w:rPr>
            </w:pPr>
            <w:r>
              <w:rPr>
                <w:rFonts w:hint="eastAsia" w:ascii="方正小标宋_GBK" w:hAnsi="方正小标宋_GBK" w:eastAsia="方正小标宋_GBK" w:cs="方正小标宋_GBK"/>
                <w:sz w:val="32"/>
                <w:szCs w:val="32"/>
                <w:vertAlign w:val="baseline"/>
                <w:lang w:eastAsia="zh-CN"/>
              </w:rPr>
              <w:t>供应商条件</w:t>
            </w:r>
          </w:p>
        </w:tc>
        <w:tc>
          <w:tcPr>
            <w:tcW w:w="40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2"/>
                <w:szCs w:val="32"/>
                <w:vertAlign w:val="baseline"/>
                <w:lang w:eastAsia="zh-CN"/>
              </w:rPr>
            </w:pPr>
            <w:r>
              <w:rPr>
                <w:rFonts w:hint="eastAsia" w:ascii="方正小标宋_GBK" w:hAnsi="方正小标宋_GBK" w:eastAsia="方正小标宋_GBK" w:cs="方正小标宋_GBK"/>
                <w:sz w:val="32"/>
                <w:szCs w:val="32"/>
                <w:vertAlign w:val="baseline"/>
                <w:lang w:eastAsia="zh-CN"/>
              </w:rPr>
              <w:t>项目内容</w:t>
            </w:r>
          </w:p>
        </w:tc>
        <w:tc>
          <w:tcPr>
            <w:tcW w:w="17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2"/>
                <w:szCs w:val="32"/>
                <w:vertAlign w:val="baseline"/>
                <w:lang w:eastAsia="zh-CN"/>
              </w:rPr>
            </w:pPr>
            <w:r>
              <w:rPr>
                <w:rFonts w:hint="eastAsia" w:ascii="方正小标宋_GBK" w:hAnsi="方正小标宋_GBK" w:eastAsia="方正小标宋_GBK" w:cs="方正小标宋_GBK"/>
                <w:sz w:val="32"/>
                <w:szCs w:val="32"/>
                <w:vertAlign w:val="baseline"/>
                <w:lang w:eastAsia="zh-CN"/>
              </w:rPr>
              <w:t>报价金额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小标宋_GBK" w:hAnsi="方正小标宋_GBK" w:eastAsia="方正小标宋_GBK" w:cs="方正小标宋_GBK"/>
                <w:sz w:val="32"/>
                <w:szCs w:val="32"/>
                <w:vertAlign w:val="baseline"/>
                <w:lang w:val="en-US" w:eastAsia="zh-CN"/>
              </w:rPr>
            </w:pPr>
            <w:r>
              <w:rPr>
                <w:rFonts w:hint="eastAsia" w:ascii="方正小标宋_GBK" w:hAnsi="方正小标宋_GBK" w:eastAsia="方正小标宋_GBK" w:cs="方正小标宋_GBK"/>
                <w:sz w:val="28"/>
                <w:szCs w:val="28"/>
                <w:vertAlign w:val="baseline"/>
                <w:lang w:val="en-US" w:eastAsia="zh-CN"/>
              </w:rPr>
              <w:t>(</w:t>
            </w:r>
            <w:r>
              <w:rPr>
                <w:rFonts w:hint="eastAsia" w:ascii="方正小标宋_GBK" w:hAnsi="方正小标宋_GBK" w:eastAsia="方正小标宋_GBK" w:cs="方正小标宋_GBK"/>
                <w:sz w:val="28"/>
                <w:szCs w:val="28"/>
                <w:vertAlign w:val="baseline"/>
                <w:lang w:eastAsia="zh-CN"/>
              </w:rPr>
              <w:t>单位：元</w:t>
            </w:r>
            <w:r>
              <w:rPr>
                <w:rFonts w:hint="eastAsia" w:ascii="方正小标宋_GBK" w:hAnsi="方正小标宋_GBK" w:eastAsia="方正小标宋_GBK" w:cs="方正小标宋_GBK"/>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3363"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具有法人资格；</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具备履行合同所必需设备和专业技术能力；</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参加政府采购活动前3年内在经营活动中没有重大违法记录。</w:t>
            </w:r>
          </w:p>
        </w:tc>
        <w:tc>
          <w:tcPr>
            <w:tcW w:w="4089" w:type="dxa"/>
            <w:vAlign w:val="center"/>
          </w:tcPr>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编号为[350001]SQ[GK]2023001的省级社会组织孵化基地运营服务项目政府采购合同中约定第一年度服务内容。</w:t>
            </w:r>
          </w:p>
        </w:tc>
        <w:tc>
          <w:tcPr>
            <w:tcW w:w="17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3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合计</w:t>
            </w:r>
          </w:p>
        </w:tc>
        <w:tc>
          <w:tcPr>
            <w:tcW w:w="580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i w:val="0"/>
                <w:caps w:val="0"/>
                <w:color w:val="000000"/>
                <w:spacing w:val="0"/>
                <w:sz w:val="28"/>
                <w:szCs w:val="28"/>
                <w:shd w:val="clear" w:fill="FFFFFF"/>
              </w:rPr>
            </w:pPr>
            <w:r>
              <w:rPr>
                <w:rFonts w:ascii="宋体" w:hAnsi="宋体" w:eastAsia="宋体" w:cs="宋体"/>
                <w:b/>
                <w:bCs/>
                <w:i w:val="0"/>
                <w:caps w:val="0"/>
                <w:color w:val="000000"/>
                <w:spacing w:val="0"/>
                <w:sz w:val="28"/>
                <w:szCs w:val="28"/>
                <w:shd w:val="clear" w:fill="FFFFFF"/>
              </w:rPr>
              <w:t>大写：</w:t>
            </w:r>
            <w:r>
              <w:rPr>
                <w:rFonts w:hint="eastAsia" w:ascii="宋体" w:hAnsi="宋体" w:eastAsia="宋体" w:cs="宋体"/>
                <w:b/>
                <w:bCs/>
                <w:i w:val="0"/>
                <w:caps w:val="0"/>
                <w:color w:val="000000"/>
                <w:spacing w:val="0"/>
                <w:sz w:val="28"/>
                <w:szCs w:val="28"/>
                <w:u w:val="single"/>
                <w:shd w:val="clear" w:fill="FFFFFF"/>
              </w:rPr>
              <w:t> </w:t>
            </w:r>
            <w:r>
              <w:rPr>
                <w:rFonts w:hint="eastAsia" w:ascii="宋体" w:hAnsi="宋体" w:eastAsia="宋体" w:cs="宋体"/>
                <w:b/>
                <w:bCs/>
                <w:i w:val="0"/>
                <w:caps w:val="0"/>
                <w:color w:val="000000"/>
                <w:spacing w:val="0"/>
                <w:sz w:val="28"/>
                <w:szCs w:val="28"/>
                <w:u w:val="single"/>
                <w:shd w:val="clear" w:fill="FFFFFF"/>
                <w:lang w:val="en-US" w:eastAsia="zh-CN"/>
              </w:rPr>
              <w:t xml:space="preserve"> </w:t>
            </w:r>
            <w:r>
              <w:rPr>
                <w:rFonts w:hint="eastAsia" w:ascii="宋体" w:hAnsi="宋体" w:eastAsia="宋体" w:cs="宋体"/>
                <w:b/>
                <w:bCs/>
                <w:i w:val="0"/>
                <w:caps w:val="0"/>
                <w:color w:val="000000"/>
                <w:spacing w:val="0"/>
                <w:sz w:val="28"/>
                <w:szCs w:val="28"/>
                <w:u w:val="single"/>
                <w:shd w:val="clear" w:fill="FFFFFF"/>
              </w:rPr>
              <w:t> </w:t>
            </w:r>
            <w:r>
              <w:rPr>
                <w:rFonts w:hint="eastAsia" w:ascii="宋体" w:hAnsi="宋体" w:eastAsia="宋体" w:cs="宋体"/>
                <w:b/>
                <w:bCs/>
                <w:i w:val="0"/>
                <w:caps w:val="0"/>
                <w:color w:val="000000"/>
                <w:spacing w:val="0"/>
                <w:sz w:val="28"/>
                <w:szCs w:val="28"/>
                <w:shd w:val="clear" w:fill="FFFFFF"/>
              </w:rPr>
              <w:t>仟</w:t>
            </w:r>
            <w:r>
              <w:rPr>
                <w:rFonts w:hint="eastAsia" w:ascii="宋体" w:hAnsi="宋体" w:eastAsia="宋体" w:cs="宋体"/>
                <w:b/>
                <w:bCs/>
                <w:i w:val="0"/>
                <w:caps w:val="0"/>
                <w:color w:val="000000"/>
                <w:spacing w:val="0"/>
                <w:sz w:val="28"/>
                <w:szCs w:val="28"/>
                <w:u w:val="single"/>
                <w:shd w:val="clear" w:fill="FFFFFF"/>
                <w:lang w:val="en-US" w:eastAsia="zh-CN"/>
              </w:rPr>
              <w:t xml:space="preserve">     </w:t>
            </w:r>
            <w:r>
              <w:rPr>
                <w:rFonts w:hint="eastAsia" w:ascii="宋体" w:hAnsi="宋体" w:eastAsia="宋体" w:cs="宋体"/>
                <w:b/>
                <w:bCs/>
                <w:i w:val="0"/>
                <w:caps w:val="0"/>
                <w:color w:val="000000"/>
                <w:spacing w:val="0"/>
                <w:sz w:val="28"/>
                <w:szCs w:val="28"/>
                <w:shd w:val="clear" w:fill="FFFFFF"/>
              </w:rPr>
              <w:t>百</w:t>
            </w:r>
            <w:r>
              <w:rPr>
                <w:rFonts w:hint="eastAsia" w:ascii="宋体" w:hAnsi="宋体" w:eastAsia="宋体" w:cs="宋体"/>
                <w:b/>
                <w:bCs/>
                <w:i w:val="0"/>
                <w:caps w:val="0"/>
                <w:color w:val="000000"/>
                <w:spacing w:val="0"/>
                <w:sz w:val="28"/>
                <w:szCs w:val="28"/>
                <w:u w:val="single"/>
                <w:shd w:val="clear" w:fill="FFFFFF"/>
                <w:lang w:val="en-US" w:eastAsia="zh-CN"/>
              </w:rPr>
              <w:t xml:space="preserve">     </w:t>
            </w:r>
            <w:r>
              <w:rPr>
                <w:rFonts w:hint="eastAsia" w:ascii="宋体" w:hAnsi="宋体" w:eastAsia="宋体" w:cs="宋体"/>
                <w:b/>
                <w:bCs/>
                <w:i w:val="0"/>
                <w:caps w:val="0"/>
                <w:color w:val="000000"/>
                <w:spacing w:val="0"/>
                <w:sz w:val="28"/>
                <w:szCs w:val="28"/>
                <w:u w:val="none"/>
                <w:shd w:val="clear" w:fill="FFFFFF"/>
                <w:lang w:val="en-US" w:eastAsia="zh-CN"/>
              </w:rPr>
              <w:t>拾</w:t>
            </w:r>
            <w:r>
              <w:rPr>
                <w:rFonts w:hint="eastAsia" w:ascii="宋体" w:hAnsi="宋体" w:eastAsia="宋体" w:cs="宋体"/>
                <w:b/>
                <w:bCs/>
                <w:i w:val="0"/>
                <w:caps w:val="0"/>
                <w:color w:val="000000"/>
                <w:spacing w:val="0"/>
                <w:sz w:val="28"/>
                <w:szCs w:val="28"/>
                <w:u w:val="single"/>
                <w:shd w:val="clear" w:fill="FFFFFF"/>
                <w:lang w:val="en-US" w:eastAsia="zh-CN"/>
              </w:rPr>
              <w:t xml:space="preserve">     </w:t>
            </w:r>
            <w:r>
              <w:rPr>
                <w:rFonts w:hint="eastAsia" w:ascii="宋体" w:hAnsi="宋体" w:eastAsia="宋体" w:cs="宋体"/>
                <w:b/>
                <w:bCs/>
                <w:i w:val="0"/>
                <w:caps w:val="0"/>
                <w:color w:val="000000"/>
                <w:spacing w:val="0"/>
                <w:sz w:val="28"/>
                <w:szCs w:val="28"/>
                <w:u w:val="none"/>
                <w:shd w:val="clear" w:fill="FFFFFF"/>
                <w:lang w:val="en-US" w:eastAsia="zh-CN"/>
              </w:rPr>
              <w:t>元</w:t>
            </w:r>
            <w:r>
              <w:rPr>
                <w:rFonts w:hint="eastAsia" w:ascii="宋体" w:hAnsi="宋体" w:eastAsia="宋体" w:cs="宋体"/>
                <w:b/>
                <w:bCs/>
                <w:i w:val="0"/>
                <w:caps w:val="0"/>
                <w:color w:val="000000"/>
                <w:spacing w:val="0"/>
                <w:sz w:val="28"/>
                <w:szCs w:val="28"/>
                <w:shd w:val="clear" w:fill="FFFFFF"/>
              </w:rPr>
              <w:t>整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宋体" w:hAnsi="宋体" w:eastAsia="宋体" w:cs="宋体"/>
                <w:b/>
                <w:bCs/>
                <w:i w:val="0"/>
                <w:caps w:val="0"/>
                <w:color w:val="000000"/>
                <w:spacing w:val="0"/>
                <w:sz w:val="28"/>
                <w:szCs w:val="28"/>
                <w:shd w:val="clear" w:fill="FFFFFF"/>
              </w:rPr>
              <w:t>小写：¥</w:t>
            </w:r>
            <w:r>
              <w:rPr>
                <w:rFonts w:hint="eastAsia" w:ascii="宋体" w:hAnsi="宋体" w:eastAsia="宋体" w:cs="宋体"/>
                <w:b/>
                <w:bCs/>
                <w:i w:val="0"/>
                <w:caps w:val="0"/>
                <w:color w:val="000000"/>
                <w:spacing w:val="0"/>
                <w:sz w:val="28"/>
                <w:szCs w:val="28"/>
                <w:u w:val="single"/>
                <w:shd w:val="clear" w:fill="FFFFFF"/>
              </w:rPr>
              <w:t>   </w:t>
            </w:r>
            <w:r>
              <w:rPr>
                <w:rFonts w:hint="eastAsia" w:ascii="宋体" w:hAnsi="宋体" w:eastAsia="宋体" w:cs="宋体"/>
                <w:b/>
                <w:bCs/>
                <w:i w:val="0"/>
                <w:caps w:val="0"/>
                <w:color w:val="000000"/>
                <w:spacing w:val="0"/>
                <w:sz w:val="28"/>
                <w:szCs w:val="28"/>
                <w:u w:val="single"/>
                <w:shd w:val="clear" w:fill="FFFFFF"/>
                <w:lang w:val="en-US" w:eastAsia="zh-CN"/>
              </w:rPr>
              <w:t xml:space="preserve"> </w:t>
            </w:r>
            <w:r>
              <w:rPr>
                <w:rFonts w:hint="eastAsia" w:ascii="宋体" w:hAnsi="宋体" w:eastAsia="宋体" w:cs="宋体"/>
                <w:b/>
                <w:bCs/>
                <w:i w:val="0"/>
                <w:caps w:val="0"/>
                <w:color w:val="000000"/>
                <w:spacing w:val="0"/>
                <w:sz w:val="28"/>
                <w:szCs w:val="28"/>
                <w:u w:val="single"/>
                <w:shd w:val="clear" w:fill="FFFFFF"/>
              </w:rPr>
              <w:t> </w:t>
            </w:r>
            <w:r>
              <w:rPr>
                <w:rFonts w:hint="eastAsia" w:ascii="宋体" w:hAnsi="宋体" w:eastAsia="宋体" w:cs="宋体"/>
                <w:b/>
                <w:bCs/>
                <w:i w:val="0"/>
                <w:caps w:val="0"/>
                <w:color w:val="000000"/>
                <w:spacing w:val="0"/>
                <w:sz w:val="28"/>
                <w:szCs w:val="28"/>
                <w:shd w:val="clear" w:fill="FFFFFF"/>
              </w:rPr>
              <w:t>元</w:t>
            </w:r>
          </w:p>
        </w:tc>
      </w:tr>
    </w:tbl>
    <w:p>
      <w:pPr>
        <w:keepNext w:val="0"/>
        <w:keepLines w:val="0"/>
        <w:pageBreakBefore w:val="0"/>
        <w:widowControl w:val="0"/>
        <w:kinsoku/>
        <w:wordWrap/>
        <w:overflowPunct/>
        <w:topLinePunct w:val="0"/>
        <w:autoSpaceDE/>
        <w:autoSpaceDN/>
        <w:bidi w:val="0"/>
        <w:adjustRightInd/>
        <w:snapToGrid/>
        <w:spacing w:line="600" w:lineRule="exact"/>
        <w:ind w:left="3150" w:leftChars="15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3150" w:leftChars="15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3150" w:leftChars="1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供应商全称：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（加盖公章）</w:t>
      </w:r>
    </w:p>
    <w:p>
      <w:pPr>
        <w:keepNext w:val="0"/>
        <w:keepLines w:val="0"/>
        <w:pageBreakBefore w:val="0"/>
        <w:widowControl w:val="0"/>
        <w:kinsoku/>
        <w:wordWrap/>
        <w:overflowPunct/>
        <w:topLinePunct w:val="0"/>
        <w:autoSpaceDE/>
        <w:autoSpaceDN/>
        <w:bidi w:val="0"/>
        <w:adjustRightInd/>
        <w:snapToGrid/>
        <w:spacing w:line="600" w:lineRule="exact"/>
        <w:ind w:left="3150" w:leftChars="15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供应商代表签字：</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3150" w:leftChars="15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sectPr>
      <w:pgSz w:w="11906" w:h="16838"/>
      <w:pgMar w:top="1786" w:right="1587" w:bottom="1786"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ED15C3"/>
    <w:multiLevelType w:val="singleLevel"/>
    <w:tmpl w:val="E0ED15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73FBE"/>
    <w:rsid w:val="177B590F"/>
    <w:rsid w:val="2D5C3BF1"/>
    <w:rsid w:val="42172664"/>
    <w:rsid w:val="54714E04"/>
    <w:rsid w:val="6505003C"/>
    <w:rsid w:val="78F0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2023-03-22T01:14:00Z</dcterms:created>
  <dc:creator>Administrator</dc:creator>
  <cp:lastModifiedBy>Administrator</cp:lastModifiedBy>
  <cp:lastPrinted>2024-09-23T09:54:14Z</cp:lastPrinted>
  <dcterms:modified xsi:type="dcterms:W3CDTF">2024-09-23T10:00:28Z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